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Default="00C3532D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3532D" w:rsidRPr="00880421" w:rsidRDefault="00C3532D" w:rsidP="00843A8A">
      <w:pPr>
        <w:jc w:val="right"/>
        <w:rPr>
          <w:b/>
          <w:sz w:val="20"/>
          <w:szCs w:val="20"/>
        </w:rPr>
      </w:pPr>
      <w:r w:rsidRPr="00880421">
        <w:rPr>
          <w:b/>
          <w:sz w:val="20"/>
          <w:szCs w:val="20"/>
        </w:rPr>
        <w:t xml:space="preserve">Приложение № 3 </w:t>
      </w:r>
    </w:p>
    <w:p w:rsidR="00C3532D" w:rsidRPr="00880421" w:rsidRDefault="00C3532D" w:rsidP="00843A8A">
      <w:pPr>
        <w:jc w:val="right"/>
        <w:rPr>
          <w:b/>
          <w:sz w:val="20"/>
          <w:szCs w:val="20"/>
        </w:rPr>
      </w:pPr>
      <w:r w:rsidRPr="00880421">
        <w:rPr>
          <w:b/>
          <w:sz w:val="20"/>
          <w:szCs w:val="20"/>
        </w:rPr>
        <w:t xml:space="preserve">к Договору о предоставлении бесплатного эфирного времени </w:t>
      </w:r>
    </w:p>
    <w:p w:rsidR="00C3532D" w:rsidRPr="00880421" w:rsidRDefault="00C3532D" w:rsidP="00843A8A">
      <w:pPr>
        <w:jc w:val="right"/>
        <w:rPr>
          <w:b/>
          <w:sz w:val="20"/>
          <w:szCs w:val="20"/>
        </w:rPr>
      </w:pPr>
      <w:r w:rsidRPr="00880421">
        <w:rPr>
          <w:b/>
          <w:sz w:val="20"/>
          <w:szCs w:val="20"/>
        </w:rPr>
        <w:t xml:space="preserve">для проведения предвыборной агитации </w:t>
      </w:r>
    </w:p>
    <w:p w:rsidR="00C3532D" w:rsidRPr="00880421" w:rsidRDefault="00C3532D" w:rsidP="00201DC1">
      <w:pPr>
        <w:pStyle w:val="ConsPlusNormal"/>
        <w:widowControl/>
        <w:ind w:firstLine="374"/>
        <w:jc w:val="right"/>
        <w:rPr>
          <w:rFonts w:ascii="Times New Roman" w:hAnsi="Times New Roman"/>
        </w:rPr>
      </w:pPr>
      <w:r w:rsidRPr="00880421">
        <w:rPr>
          <w:rFonts w:ascii="Times New Roman" w:hAnsi="Times New Roman" w:cs="Times New Roman"/>
        </w:rPr>
        <w:t xml:space="preserve">№ _________________ от ______________ </w:t>
      </w:r>
    </w:p>
    <w:p w:rsidR="00C3532D" w:rsidRPr="00880421" w:rsidRDefault="00C3532D" w:rsidP="00843A8A">
      <w:pPr>
        <w:jc w:val="right"/>
        <w:rPr>
          <w:b/>
          <w:sz w:val="22"/>
          <w:szCs w:val="22"/>
        </w:rPr>
      </w:pPr>
    </w:p>
    <w:p w:rsidR="00C3532D" w:rsidRPr="00880421" w:rsidRDefault="00C3532D" w:rsidP="00A00A45">
      <w:pPr>
        <w:ind w:right="220"/>
        <w:jc w:val="center"/>
        <w:rPr>
          <w:b/>
          <w:sz w:val="22"/>
          <w:szCs w:val="22"/>
        </w:rPr>
      </w:pPr>
      <w:r w:rsidRPr="00880421">
        <w:rPr>
          <w:b/>
          <w:sz w:val="22"/>
          <w:szCs w:val="22"/>
        </w:rPr>
        <w:t xml:space="preserve">Технические требования к предвыборным агитационным аудиовизуальным Материалам (далее также – «видеоматериал»), размещаемым в эфире общероссийских обязательных общедоступных телеканалов  «Россия 1»  и  «Россия  24» </w:t>
      </w:r>
    </w:p>
    <w:p w:rsidR="00C3532D" w:rsidRPr="00880421" w:rsidRDefault="00C3532D" w:rsidP="00A00A45">
      <w:pPr>
        <w:ind w:right="220"/>
        <w:jc w:val="center"/>
        <w:rPr>
          <w:sz w:val="22"/>
          <w:szCs w:val="22"/>
        </w:rPr>
      </w:pPr>
    </w:p>
    <w:p w:rsidR="00C3532D" w:rsidRPr="00880421" w:rsidRDefault="00C3532D" w:rsidP="00A00A45">
      <w:pPr>
        <w:pStyle w:val="BodyTextIndent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Cs/>
          <w:sz w:val="22"/>
          <w:szCs w:val="22"/>
        </w:rPr>
      </w:pPr>
      <w:r w:rsidRPr="00880421">
        <w:rPr>
          <w:bCs/>
          <w:sz w:val="22"/>
          <w:szCs w:val="22"/>
        </w:rPr>
        <w:t>Общие положения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880421">
        <w:rPr>
          <w:sz w:val="22"/>
          <w:szCs w:val="22"/>
        </w:rPr>
        <w:t>Настоящие технические требования   разработаны в целях обеспечения качества телевизионной продукции и эфира.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880421">
        <w:rPr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видеопродукции к эфиру на федеральных каналах ВГТРК.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880421">
        <w:rPr>
          <w:sz w:val="22"/>
          <w:szCs w:val="22"/>
        </w:rPr>
        <w:t xml:space="preserve">Настоящие технические требования разработаны на основе и в соответствии с   ПТЭ-2001, утвержденными Приказом № 134 от 12.07.2002г. Министерства РФ по делам печати, телерадиовещания и средств массовых коммуникаций, федеральными ГОСТами и «Техническими требованиями на видеопродукцию, предъявляемыми ВГТРК». </w:t>
      </w:r>
    </w:p>
    <w:p w:rsidR="00C3532D" w:rsidRPr="00880421" w:rsidRDefault="00C3532D" w:rsidP="0088042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880421">
        <w:rPr>
          <w:sz w:val="22"/>
          <w:szCs w:val="22"/>
        </w:rPr>
        <w:t>Невыполнение производителем/заказчиком видеоматериалов перечисленных ниже требований, даёт право ВГТРК не принимать претензии после эфира.</w:t>
      </w:r>
    </w:p>
    <w:p w:rsidR="00C3532D" w:rsidRPr="00880421" w:rsidRDefault="00C3532D" w:rsidP="00880421">
      <w:pPr>
        <w:jc w:val="both"/>
        <w:rPr>
          <w:sz w:val="22"/>
          <w:szCs w:val="22"/>
        </w:rPr>
      </w:pPr>
    </w:p>
    <w:p w:rsidR="00C3532D" w:rsidRPr="00880421" w:rsidRDefault="00C3532D" w:rsidP="006E6250">
      <w:pPr>
        <w:ind w:left="360" w:firstLine="709"/>
        <w:contextualSpacing/>
        <w:jc w:val="center"/>
        <w:rPr>
          <w:b/>
          <w:bCs/>
          <w:sz w:val="22"/>
          <w:szCs w:val="22"/>
        </w:rPr>
      </w:pPr>
      <w:r w:rsidRPr="00880421">
        <w:rPr>
          <w:b/>
          <w:bCs/>
          <w:sz w:val="22"/>
          <w:szCs w:val="22"/>
        </w:rPr>
        <w:t>2. Технические требования</w:t>
      </w:r>
    </w:p>
    <w:p w:rsidR="00C3532D" w:rsidRPr="00880421" w:rsidRDefault="00C3532D" w:rsidP="006E6250">
      <w:pPr>
        <w:ind w:firstLine="709"/>
        <w:contextualSpacing/>
        <w:jc w:val="center"/>
        <w:rPr>
          <w:b/>
          <w:bCs/>
          <w:sz w:val="22"/>
          <w:szCs w:val="22"/>
        </w:rPr>
      </w:pPr>
      <w:r w:rsidRPr="00880421">
        <w:rPr>
          <w:b/>
          <w:bCs/>
          <w:sz w:val="22"/>
          <w:szCs w:val="22"/>
        </w:rPr>
        <w:t>и рекомендации к материалам высокого разрешения (</w:t>
      </w:r>
      <w:r w:rsidRPr="00880421">
        <w:rPr>
          <w:b/>
          <w:bCs/>
          <w:sz w:val="22"/>
          <w:szCs w:val="22"/>
          <w:lang w:val="en-US"/>
        </w:rPr>
        <w:t>High</w:t>
      </w:r>
      <w:r w:rsidRPr="00880421">
        <w:rPr>
          <w:b/>
          <w:bCs/>
          <w:sz w:val="22"/>
          <w:szCs w:val="22"/>
        </w:rPr>
        <w:t xml:space="preserve"> </w:t>
      </w:r>
      <w:r w:rsidRPr="00880421">
        <w:rPr>
          <w:b/>
          <w:bCs/>
          <w:sz w:val="22"/>
          <w:szCs w:val="22"/>
          <w:lang w:val="en-US"/>
        </w:rPr>
        <w:t>Definition</w:t>
      </w:r>
      <w:r w:rsidRPr="00880421">
        <w:rPr>
          <w:b/>
          <w:bCs/>
          <w:sz w:val="22"/>
          <w:szCs w:val="22"/>
        </w:rPr>
        <w:t xml:space="preserve"> – </w:t>
      </w:r>
      <w:r w:rsidRPr="00880421">
        <w:rPr>
          <w:b/>
          <w:bCs/>
          <w:sz w:val="22"/>
          <w:szCs w:val="22"/>
          <w:lang w:val="en-US"/>
        </w:rPr>
        <w:t>HD</w:t>
      </w:r>
      <w:r w:rsidRPr="00880421">
        <w:rPr>
          <w:b/>
          <w:bCs/>
          <w:sz w:val="22"/>
          <w:szCs w:val="22"/>
        </w:rPr>
        <w:t>)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 w:rsidRPr="00880421">
        <w:rPr>
          <w:sz w:val="22"/>
          <w:szCs w:val="22"/>
        </w:rPr>
        <w:t>2.1. Видеоматериалы категории HD должны предоставляться либо на  видеоносителях формата HDCAM   либо в виде файлов XDCAM MPEG HD422 на жестких дисках HDD или флеш-накопителе с интерфейсом USB версии не ниже 2.0 с файловой системой exFAT или NTFS.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880421">
        <w:rPr>
          <w:sz w:val="22"/>
          <w:szCs w:val="22"/>
        </w:rPr>
        <w:t>Видеосигнал (последовательный цифровой интерфейс SDI) должен иметь разрешение 1920х1080,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4:2:2, разрядность 10 бит.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880421">
        <w:rPr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dBFS относительно цифровой шкалы.   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2.4. Требуемые параметры медиа-файлов, предоставляемых на жестком диске (HDD):</w:t>
      </w:r>
    </w:p>
    <w:p w:rsidR="00C3532D" w:rsidRPr="00880421" w:rsidRDefault="00C3532D" w:rsidP="006E6250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Общие:</w:t>
      </w:r>
    </w:p>
    <w:p w:rsidR="00C3532D" w:rsidRPr="00880421" w:rsidRDefault="00C3532D" w:rsidP="00880421">
      <w:pPr>
        <w:numPr>
          <w:ilvl w:val="0"/>
          <w:numId w:val="17"/>
        </w:numPr>
        <w:tabs>
          <w:tab w:val="clear" w:pos="1440"/>
          <w:tab w:val="num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 xml:space="preserve">название – </w:t>
      </w:r>
      <w:r w:rsidRPr="00880421">
        <w:rPr>
          <w:sz w:val="22"/>
          <w:szCs w:val="22"/>
          <w:lang w:val="en-US" w:eastAsia="en-US"/>
        </w:rPr>
        <w:t>XDCAM</w:t>
      </w:r>
      <w:r w:rsidRPr="00880421">
        <w:rPr>
          <w:sz w:val="22"/>
          <w:szCs w:val="22"/>
          <w:lang w:eastAsia="en-US"/>
        </w:rPr>
        <w:t xml:space="preserve"> </w:t>
      </w:r>
      <w:r w:rsidRPr="00880421">
        <w:rPr>
          <w:sz w:val="22"/>
          <w:szCs w:val="22"/>
          <w:lang w:val="en-US" w:eastAsia="en-US"/>
        </w:rPr>
        <w:t>MPEG</w:t>
      </w:r>
      <w:r w:rsidRPr="00880421">
        <w:rPr>
          <w:sz w:val="22"/>
          <w:szCs w:val="22"/>
          <w:lang w:eastAsia="en-US"/>
        </w:rPr>
        <w:t xml:space="preserve"> </w:t>
      </w:r>
      <w:r w:rsidRPr="00880421">
        <w:rPr>
          <w:sz w:val="22"/>
          <w:szCs w:val="22"/>
          <w:lang w:val="en-US" w:eastAsia="en-US"/>
        </w:rPr>
        <w:t>HD</w:t>
      </w:r>
      <w:r w:rsidRPr="00880421">
        <w:rPr>
          <w:sz w:val="22"/>
          <w:szCs w:val="22"/>
          <w:lang w:eastAsia="en-US"/>
        </w:rPr>
        <w:t>422;</w:t>
      </w:r>
    </w:p>
    <w:p w:rsidR="00C3532D" w:rsidRPr="00880421" w:rsidRDefault="00C3532D" w:rsidP="00880421">
      <w:pPr>
        <w:numPr>
          <w:ilvl w:val="0"/>
          <w:numId w:val="17"/>
        </w:numPr>
        <w:tabs>
          <w:tab w:val="clear" w:pos="1440"/>
          <w:tab w:val="num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 xml:space="preserve">формат – </w:t>
      </w:r>
      <w:r w:rsidRPr="00880421">
        <w:rPr>
          <w:sz w:val="22"/>
          <w:szCs w:val="22"/>
          <w:lang w:val="en-US" w:eastAsia="en-US"/>
        </w:rPr>
        <w:t>MXF</w:t>
      </w:r>
      <w:r w:rsidRPr="00880421">
        <w:rPr>
          <w:sz w:val="22"/>
          <w:szCs w:val="22"/>
          <w:lang w:eastAsia="en-US"/>
        </w:rPr>
        <w:t>;</w:t>
      </w:r>
    </w:p>
    <w:p w:rsidR="00C3532D" w:rsidRPr="00880421" w:rsidRDefault="00C3532D" w:rsidP="00880421">
      <w:pPr>
        <w:numPr>
          <w:ilvl w:val="0"/>
          <w:numId w:val="17"/>
        </w:numPr>
        <w:tabs>
          <w:tab w:val="clear" w:pos="1440"/>
          <w:tab w:val="num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 xml:space="preserve">профиль формата – </w:t>
      </w:r>
      <w:r w:rsidRPr="00880421">
        <w:rPr>
          <w:sz w:val="22"/>
          <w:szCs w:val="22"/>
          <w:lang w:val="en-US" w:eastAsia="en-US"/>
        </w:rPr>
        <w:t>OP</w:t>
      </w:r>
      <w:r w:rsidRPr="00880421">
        <w:rPr>
          <w:sz w:val="22"/>
          <w:szCs w:val="22"/>
          <w:lang w:eastAsia="en-US"/>
        </w:rPr>
        <w:t>-1</w:t>
      </w:r>
      <w:r w:rsidRPr="00880421">
        <w:rPr>
          <w:sz w:val="22"/>
          <w:szCs w:val="22"/>
          <w:lang w:val="en-US" w:eastAsia="en-US"/>
        </w:rPr>
        <w:t>a</w:t>
      </w:r>
      <w:r w:rsidRPr="00880421">
        <w:rPr>
          <w:sz w:val="22"/>
          <w:szCs w:val="22"/>
          <w:lang w:eastAsia="en-US"/>
        </w:rPr>
        <w:t>.</w:t>
      </w:r>
    </w:p>
    <w:p w:rsidR="00C3532D" w:rsidRPr="00880421" w:rsidRDefault="00C3532D" w:rsidP="006E6250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 xml:space="preserve">Видео: </w:t>
      </w:r>
    </w:p>
    <w:p w:rsidR="00C3532D" w:rsidRPr="00880421" w:rsidRDefault="00C3532D" w:rsidP="00880421">
      <w:pPr>
        <w:numPr>
          <w:ilvl w:val="0"/>
          <w:numId w:val="19"/>
        </w:numPr>
        <w:tabs>
          <w:tab w:val="left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 xml:space="preserve">формат – </w:t>
      </w:r>
      <w:r w:rsidRPr="00880421">
        <w:rPr>
          <w:sz w:val="22"/>
          <w:szCs w:val="22"/>
          <w:lang w:val="en-US" w:eastAsia="en-US"/>
        </w:rPr>
        <w:t>MPEG</w:t>
      </w:r>
      <w:r w:rsidRPr="00880421">
        <w:rPr>
          <w:sz w:val="22"/>
          <w:szCs w:val="22"/>
          <w:lang w:eastAsia="en-US"/>
        </w:rPr>
        <w:t>-2 422</w:t>
      </w:r>
      <w:r w:rsidRPr="00880421">
        <w:rPr>
          <w:sz w:val="22"/>
          <w:szCs w:val="22"/>
          <w:lang w:val="en-US" w:eastAsia="en-US"/>
        </w:rPr>
        <w:t>P</w:t>
      </w:r>
      <w:r w:rsidRPr="00880421">
        <w:rPr>
          <w:sz w:val="22"/>
          <w:szCs w:val="22"/>
          <w:lang w:eastAsia="en-US"/>
        </w:rPr>
        <w:t>@</w:t>
      </w:r>
      <w:r w:rsidRPr="00880421">
        <w:rPr>
          <w:sz w:val="22"/>
          <w:szCs w:val="22"/>
          <w:lang w:val="en-US" w:eastAsia="en-US"/>
        </w:rPr>
        <w:t>HL</w:t>
      </w:r>
      <w:r w:rsidRPr="00880421">
        <w:rPr>
          <w:sz w:val="22"/>
          <w:szCs w:val="22"/>
          <w:lang w:eastAsia="en-US"/>
        </w:rPr>
        <w:t>;</w:t>
      </w:r>
    </w:p>
    <w:p w:rsidR="00C3532D" w:rsidRPr="00880421" w:rsidRDefault="00C3532D" w:rsidP="00880421">
      <w:pPr>
        <w:numPr>
          <w:ilvl w:val="0"/>
          <w:numId w:val="19"/>
        </w:numPr>
        <w:tabs>
          <w:tab w:val="left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битрейт – 50,0 Мбит/сек;</w:t>
      </w:r>
    </w:p>
    <w:p w:rsidR="00C3532D" w:rsidRPr="00880421" w:rsidRDefault="00C3532D" w:rsidP="00880421">
      <w:pPr>
        <w:numPr>
          <w:ilvl w:val="0"/>
          <w:numId w:val="19"/>
        </w:numPr>
        <w:tabs>
          <w:tab w:val="left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разрешение – 1920х1080 пикселей;</w:t>
      </w:r>
    </w:p>
    <w:p w:rsidR="00C3532D" w:rsidRPr="00880421" w:rsidRDefault="00C3532D" w:rsidP="00880421">
      <w:pPr>
        <w:numPr>
          <w:ilvl w:val="0"/>
          <w:numId w:val="19"/>
        </w:numPr>
        <w:tabs>
          <w:tab w:val="left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формат разложения кадра – 16:9;</w:t>
      </w:r>
    </w:p>
    <w:p w:rsidR="00C3532D" w:rsidRPr="00880421" w:rsidRDefault="00C3532D" w:rsidP="00880421">
      <w:pPr>
        <w:numPr>
          <w:ilvl w:val="0"/>
          <w:numId w:val="19"/>
        </w:numPr>
        <w:tabs>
          <w:tab w:val="left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частота кадров – 25 кадров/сек;</w:t>
      </w:r>
    </w:p>
    <w:p w:rsidR="00C3532D" w:rsidRPr="00880421" w:rsidRDefault="00C3532D" w:rsidP="00880421">
      <w:pPr>
        <w:numPr>
          <w:ilvl w:val="0"/>
          <w:numId w:val="19"/>
        </w:numPr>
        <w:tabs>
          <w:tab w:val="left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тип развёртки – чересстрочная;</w:t>
      </w:r>
    </w:p>
    <w:p w:rsidR="00C3532D" w:rsidRPr="00880421" w:rsidRDefault="00C3532D" w:rsidP="00880421">
      <w:pPr>
        <w:numPr>
          <w:ilvl w:val="0"/>
          <w:numId w:val="19"/>
        </w:numPr>
        <w:tabs>
          <w:tab w:val="left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порядок развёртки – верхнее поле первое;</w:t>
      </w:r>
    </w:p>
    <w:p w:rsidR="00C3532D" w:rsidRPr="00880421" w:rsidRDefault="00C3532D" w:rsidP="00880421">
      <w:pPr>
        <w:numPr>
          <w:ilvl w:val="0"/>
          <w:numId w:val="19"/>
        </w:numPr>
        <w:tabs>
          <w:tab w:val="clear" w:pos="1440"/>
          <w:tab w:val="left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 xml:space="preserve">цветовая палитра – цветовое пространство должно соответствовать рекомендации </w:t>
      </w:r>
      <w:r w:rsidRPr="00880421">
        <w:rPr>
          <w:sz w:val="22"/>
          <w:szCs w:val="22"/>
          <w:lang w:val="en-US" w:eastAsia="en-US"/>
        </w:rPr>
        <w:t>ITU</w:t>
      </w:r>
      <w:r w:rsidRPr="00880421">
        <w:rPr>
          <w:sz w:val="22"/>
          <w:szCs w:val="22"/>
          <w:lang w:eastAsia="en-US"/>
        </w:rPr>
        <w:t>-</w:t>
      </w:r>
      <w:r w:rsidRPr="00880421">
        <w:rPr>
          <w:sz w:val="22"/>
          <w:szCs w:val="22"/>
          <w:lang w:val="en-US" w:eastAsia="en-US"/>
        </w:rPr>
        <w:t>R</w:t>
      </w:r>
      <w:r w:rsidRPr="00880421">
        <w:rPr>
          <w:sz w:val="22"/>
          <w:szCs w:val="22"/>
          <w:lang w:eastAsia="en-US"/>
        </w:rPr>
        <w:t xml:space="preserve"> </w:t>
      </w:r>
      <w:r w:rsidRPr="00880421">
        <w:rPr>
          <w:sz w:val="22"/>
          <w:szCs w:val="22"/>
          <w:lang w:val="en-US" w:eastAsia="en-US"/>
        </w:rPr>
        <w:t>BT</w:t>
      </w:r>
      <w:r w:rsidRPr="00880421">
        <w:rPr>
          <w:sz w:val="22"/>
          <w:szCs w:val="22"/>
          <w:lang w:eastAsia="en-US"/>
        </w:rPr>
        <w:t>.709-6</w:t>
      </w:r>
    </w:p>
    <w:p w:rsidR="00C3532D" w:rsidRPr="00880421" w:rsidRDefault="00C3532D" w:rsidP="006E6250">
      <w:pPr>
        <w:ind w:firstLine="709"/>
        <w:contextualSpacing/>
        <w:rPr>
          <w:sz w:val="22"/>
          <w:szCs w:val="22"/>
          <w:lang w:val="en-US" w:eastAsia="en-US"/>
        </w:rPr>
      </w:pPr>
      <w:r w:rsidRPr="00880421">
        <w:rPr>
          <w:sz w:val="22"/>
          <w:szCs w:val="22"/>
          <w:lang w:eastAsia="en-US"/>
        </w:rPr>
        <w:t>Аудио:</w:t>
      </w:r>
    </w:p>
    <w:p w:rsidR="00C3532D" w:rsidRPr="00880421" w:rsidRDefault="00C3532D" w:rsidP="00880421">
      <w:pPr>
        <w:numPr>
          <w:ilvl w:val="0"/>
          <w:numId w:val="20"/>
        </w:numPr>
        <w:tabs>
          <w:tab w:val="left" w:pos="900"/>
        </w:tabs>
        <w:ind w:left="0" w:firstLine="709"/>
        <w:contextualSpacing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формат – импульсно-кодовая модуляция (</w:t>
      </w:r>
      <w:r w:rsidRPr="00880421">
        <w:rPr>
          <w:sz w:val="22"/>
          <w:szCs w:val="22"/>
          <w:lang w:val="en-US" w:eastAsia="en-US"/>
        </w:rPr>
        <w:t>PCM</w:t>
      </w:r>
      <w:r w:rsidRPr="00880421">
        <w:rPr>
          <w:sz w:val="22"/>
          <w:szCs w:val="22"/>
          <w:lang w:eastAsia="en-US"/>
        </w:rPr>
        <w:t>);</w:t>
      </w:r>
    </w:p>
    <w:p w:rsidR="00C3532D" w:rsidRPr="00880421" w:rsidRDefault="00C3532D" w:rsidP="00880421">
      <w:pPr>
        <w:numPr>
          <w:ilvl w:val="0"/>
          <w:numId w:val="18"/>
        </w:numPr>
        <w:tabs>
          <w:tab w:val="left" w:pos="900"/>
        </w:tabs>
        <w:ind w:left="0" w:firstLine="709"/>
        <w:contextualSpacing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каналы –</w:t>
      </w:r>
      <w:r w:rsidRPr="00880421">
        <w:rPr>
          <w:sz w:val="22"/>
          <w:szCs w:val="22"/>
          <w:lang w:val="en-US" w:eastAsia="en-US"/>
        </w:rPr>
        <w:t>CH</w:t>
      </w:r>
      <w:r w:rsidRPr="00880421">
        <w:rPr>
          <w:sz w:val="22"/>
          <w:szCs w:val="22"/>
          <w:lang w:eastAsia="en-US"/>
        </w:rPr>
        <w:t>1&amp;</w:t>
      </w:r>
      <w:r w:rsidRPr="00880421">
        <w:rPr>
          <w:sz w:val="22"/>
          <w:szCs w:val="22"/>
          <w:lang w:val="en-US" w:eastAsia="en-US"/>
        </w:rPr>
        <w:t>CH</w:t>
      </w:r>
      <w:r w:rsidRPr="00880421">
        <w:rPr>
          <w:sz w:val="22"/>
          <w:szCs w:val="22"/>
          <w:lang w:eastAsia="en-US"/>
        </w:rPr>
        <w:t xml:space="preserve">2 (стерео) полный </w:t>
      </w:r>
      <w:r w:rsidRPr="00880421">
        <w:rPr>
          <w:sz w:val="22"/>
          <w:szCs w:val="22"/>
          <w:lang w:val="en-US" w:eastAsia="en-US"/>
        </w:rPr>
        <w:t>mix</w:t>
      </w:r>
      <w:r w:rsidRPr="00880421">
        <w:rPr>
          <w:sz w:val="22"/>
          <w:szCs w:val="22"/>
          <w:lang w:eastAsia="en-US"/>
        </w:rPr>
        <w:t xml:space="preserve">, </w:t>
      </w:r>
      <w:r w:rsidRPr="00880421">
        <w:rPr>
          <w:sz w:val="22"/>
          <w:szCs w:val="22"/>
          <w:lang w:val="en-US" w:eastAsia="en-US"/>
        </w:rPr>
        <w:t>CH</w:t>
      </w:r>
      <w:r w:rsidRPr="00880421">
        <w:rPr>
          <w:sz w:val="22"/>
          <w:szCs w:val="22"/>
          <w:lang w:eastAsia="en-US"/>
        </w:rPr>
        <w:t>3&amp;</w:t>
      </w:r>
      <w:r w:rsidRPr="00880421">
        <w:rPr>
          <w:sz w:val="22"/>
          <w:szCs w:val="22"/>
          <w:lang w:val="en-US" w:eastAsia="en-US"/>
        </w:rPr>
        <w:t>CH</w:t>
      </w:r>
      <w:r w:rsidRPr="00880421">
        <w:rPr>
          <w:sz w:val="22"/>
          <w:szCs w:val="22"/>
          <w:lang w:eastAsia="en-US"/>
        </w:rPr>
        <w:t xml:space="preserve">4 (моно полный </w:t>
      </w:r>
      <w:r w:rsidRPr="00880421">
        <w:rPr>
          <w:sz w:val="22"/>
          <w:szCs w:val="22"/>
          <w:lang w:val="en-US" w:eastAsia="en-US"/>
        </w:rPr>
        <w:t>mix</w:t>
      </w:r>
      <w:r w:rsidRPr="00880421">
        <w:rPr>
          <w:sz w:val="22"/>
          <w:szCs w:val="22"/>
          <w:lang w:eastAsia="en-US"/>
        </w:rPr>
        <w:t xml:space="preserve">); </w:t>
      </w:r>
    </w:p>
    <w:p w:rsidR="00C3532D" w:rsidRPr="00880421" w:rsidRDefault="00C3532D" w:rsidP="00880421">
      <w:pPr>
        <w:numPr>
          <w:ilvl w:val="0"/>
          <w:numId w:val="18"/>
        </w:numPr>
        <w:tabs>
          <w:tab w:val="left" w:pos="900"/>
        </w:tabs>
        <w:ind w:left="0" w:firstLine="709"/>
        <w:contextualSpacing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глубина квантования – 24 бита активных;</w:t>
      </w:r>
    </w:p>
    <w:p w:rsidR="00C3532D" w:rsidRPr="00880421" w:rsidRDefault="00C3532D" w:rsidP="00880421">
      <w:pPr>
        <w:numPr>
          <w:ilvl w:val="0"/>
          <w:numId w:val="18"/>
        </w:numPr>
        <w:tabs>
          <w:tab w:val="left" w:pos="900"/>
        </w:tabs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>частота дискретизации – 48,0 кГц.</w:t>
      </w:r>
    </w:p>
    <w:p w:rsidR="00C3532D" w:rsidRPr="00880421" w:rsidRDefault="00C3532D" w:rsidP="008D4398">
      <w:pPr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 xml:space="preserve">              Либо  в формате </w:t>
      </w:r>
      <w:r w:rsidRPr="00880421">
        <w:rPr>
          <w:sz w:val="22"/>
          <w:szCs w:val="22"/>
          <w:lang w:val="en-US" w:eastAsia="en-US"/>
        </w:rPr>
        <w:t>H</w:t>
      </w:r>
      <w:r w:rsidRPr="00880421">
        <w:rPr>
          <w:sz w:val="22"/>
          <w:szCs w:val="22"/>
          <w:lang w:eastAsia="en-US"/>
        </w:rPr>
        <w:t>.264 с теми же параметрами.</w:t>
      </w:r>
    </w:p>
    <w:p w:rsidR="00C3532D" w:rsidRPr="00880421" w:rsidRDefault="00C3532D" w:rsidP="006E6250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880421">
        <w:rPr>
          <w:sz w:val="22"/>
          <w:szCs w:val="22"/>
          <w:lang w:eastAsia="en-US"/>
        </w:rPr>
        <w:t xml:space="preserve"> Рекомендации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 </w:t>
      </w:r>
      <w:r w:rsidRPr="00880421">
        <w:rPr>
          <w:sz w:val="22"/>
          <w:szCs w:val="22"/>
        </w:rPr>
        <w:t xml:space="preserve">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2.5.2 </w:t>
      </w:r>
      <w:r w:rsidRPr="00880421">
        <w:rPr>
          <w:sz w:val="22"/>
          <w:szCs w:val="22"/>
        </w:rPr>
        <w:t xml:space="preserve">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высокоразрядного кодирования, применение инструментов коррекции контрастности, чёткости и детализации. 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 </w:t>
      </w:r>
      <w:r w:rsidRPr="00880421">
        <w:rPr>
          <w:sz w:val="22"/>
          <w:szCs w:val="22"/>
        </w:rPr>
        <w:t xml:space="preserve">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высокоразрядного кодирования. 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2.5.4 </w:t>
      </w:r>
      <w:r w:rsidRPr="00880421">
        <w:rPr>
          <w:sz w:val="22"/>
          <w:szCs w:val="22"/>
        </w:rPr>
        <w:t xml:space="preserve">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2.5.5 </w:t>
      </w:r>
      <w:r w:rsidRPr="00880421">
        <w:rPr>
          <w:sz w:val="22"/>
          <w:szCs w:val="22"/>
        </w:rPr>
        <w:t xml:space="preserve">Недопустимо появление эффектов «подмораживания», стробирования, скачков, нестабильности изображения, «чёрных полей», эффекта микропланов при преобразовании форматов с разной частотой кадров и стандартов исходных материалов для корректного преобразования в формат высокого разрешения (HD) 1080i50. 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2.5.6 </w:t>
      </w:r>
      <w:r w:rsidRPr="00880421">
        <w:rPr>
          <w:sz w:val="22"/>
          <w:szCs w:val="22"/>
        </w:rPr>
        <w:t xml:space="preserve">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зуммирование, рапид и т.д.) из формата стандартного разрешения (SD) в формат высокого разрешения (HD) или обратно. </w:t>
      </w:r>
    </w:p>
    <w:p w:rsidR="00C3532D" w:rsidRPr="00A515E2" w:rsidRDefault="00C3532D" w:rsidP="006E6250">
      <w:pPr>
        <w:pStyle w:val="BodyTextIndent"/>
        <w:ind w:firstLine="709"/>
        <w:contextualSpacing/>
        <w:rPr>
          <w:b w:val="0"/>
          <w:sz w:val="20"/>
        </w:rPr>
      </w:pPr>
    </w:p>
    <w:p w:rsidR="00C3532D" w:rsidRPr="00880421" w:rsidRDefault="00C3532D" w:rsidP="00880421">
      <w:pPr>
        <w:jc w:val="center"/>
        <w:rPr>
          <w:b/>
          <w:sz w:val="22"/>
          <w:szCs w:val="22"/>
        </w:rPr>
      </w:pPr>
      <w:r w:rsidRPr="00880421">
        <w:rPr>
          <w:b/>
          <w:sz w:val="22"/>
          <w:szCs w:val="22"/>
        </w:rPr>
        <w:t>3. Технические требования</w:t>
      </w:r>
    </w:p>
    <w:p w:rsidR="00C3532D" w:rsidRPr="00880421" w:rsidRDefault="00C3532D" w:rsidP="00880421">
      <w:pPr>
        <w:jc w:val="center"/>
        <w:rPr>
          <w:b/>
          <w:sz w:val="22"/>
          <w:szCs w:val="22"/>
        </w:rPr>
      </w:pPr>
      <w:r w:rsidRPr="00880421">
        <w:rPr>
          <w:b/>
          <w:sz w:val="22"/>
          <w:szCs w:val="22"/>
        </w:rPr>
        <w:t>и рекомендации к материалам в стандартном разрешении (</w:t>
      </w:r>
      <w:r w:rsidRPr="00880421">
        <w:rPr>
          <w:b/>
          <w:sz w:val="22"/>
          <w:szCs w:val="22"/>
          <w:lang w:val="en-US"/>
        </w:rPr>
        <w:t>SD</w:t>
      </w:r>
      <w:r w:rsidRPr="00880421">
        <w:rPr>
          <w:b/>
          <w:sz w:val="22"/>
          <w:szCs w:val="22"/>
        </w:rPr>
        <w:t>)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880421">
        <w:rPr>
          <w:sz w:val="22"/>
          <w:szCs w:val="22"/>
        </w:rPr>
        <w:t xml:space="preserve">Видеоматериалы в стандартном разрешении </w:t>
      </w:r>
      <w:r w:rsidRPr="00880421">
        <w:rPr>
          <w:sz w:val="22"/>
          <w:szCs w:val="22"/>
          <w:lang w:val="en-US"/>
        </w:rPr>
        <w:t>SD</w:t>
      </w:r>
      <w:r w:rsidRPr="00880421">
        <w:rPr>
          <w:sz w:val="22"/>
          <w:szCs w:val="22"/>
        </w:rPr>
        <w:t xml:space="preserve"> должны быть записаны на видеокассетах формата MPEG IMX, Digital Betacam или на жестком диске, или флеш-накопителе.  Другие форматы вещательного качества используются только для создания исходного видеоматериала с последующей перезаписью в форматы MPEG IMX, Digital Betacam.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880421">
        <w:rPr>
          <w:sz w:val="22"/>
          <w:szCs w:val="22"/>
        </w:rPr>
        <w:t xml:space="preserve">Видеозаписи форматов невещательного качества DVD, а также материалы низкого разрешения из интернета, не удовлетворяют требованиям, предъявляемым к видеопродукции, предназначенной для эфира.  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880421">
        <w:rPr>
          <w:sz w:val="22"/>
          <w:szCs w:val="22"/>
        </w:rPr>
        <w:t xml:space="preserve">При создании видеоносителя/файла в формате стандартного разрешения (SD) (4:3) на основе сформированной в формате высокого разрешения (HD) (16:9) видеоролика необходимо обеспечить правильность геометрии объектов изображения и их чёткость. </w:t>
      </w:r>
    </w:p>
    <w:p w:rsidR="00C3532D" w:rsidRPr="00880421" w:rsidRDefault="00C3532D" w:rsidP="008804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80421">
        <w:rPr>
          <w:sz w:val="22"/>
          <w:szCs w:val="22"/>
        </w:rPr>
        <w:t>Недопустима потеря значимой части изображения (включая титры, плашки и т.п.) при преобразовании из 16:9 в 4:3.  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880421">
        <w:rPr>
          <w:sz w:val="20"/>
          <w:szCs w:val="20"/>
        </w:rPr>
        <w:t>Требования к видеороликам (видеофайлам), представляемым на жестком диске HDD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Общие: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название – MPEG IMX 30;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формат – MXF;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профиль формата – OP-1a.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 xml:space="preserve">Видео: 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формат – MPEG-2 422P@ML;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битрейт – 30,0 Мбит/сек;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разрешение – 720х576 пикселей;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соотношение сторон – 16:9;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частота кадров – 25 кадров/сек;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тип развёртки – чересстрочная;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порядок развёртки – верхнее поле первое;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 xml:space="preserve">цветовая палитра – цветовое пространство должно соответствовать рекомендации </w:t>
      </w:r>
      <w:r w:rsidRPr="00880421">
        <w:rPr>
          <w:sz w:val="20"/>
          <w:szCs w:val="20"/>
          <w:lang w:val="en-US"/>
        </w:rPr>
        <w:t>ITU</w:t>
      </w:r>
      <w:r w:rsidRPr="00880421">
        <w:rPr>
          <w:sz w:val="20"/>
          <w:szCs w:val="20"/>
        </w:rPr>
        <w:t>-</w:t>
      </w:r>
      <w:r w:rsidRPr="00880421">
        <w:rPr>
          <w:sz w:val="20"/>
          <w:szCs w:val="20"/>
          <w:lang w:val="en-US"/>
        </w:rPr>
        <w:t>R</w:t>
      </w:r>
      <w:r w:rsidRPr="00880421">
        <w:rPr>
          <w:sz w:val="20"/>
          <w:szCs w:val="20"/>
        </w:rPr>
        <w:t xml:space="preserve"> </w:t>
      </w:r>
      <w:r w:rsidRPr="00880421">
        <w:rPr>
          <w:sz w:val="20"/>
          <w:szCs w:val="20"/>
          <w:lang w:val="en-US"/>
        </w:rPr>
        <w:t>BT</w:t>
      </w:r>
      <w:r w:rsidRPr="00880421">
        <w:rPr>
          <w:sz w:val="20"/>
          <w:szCs w:val="20"/>
        </w:rPr>
        <w:t>.601-7.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Аудио: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 xml:space="preserve">- формат – импульсно-кодовая модуляция (PCM); </w:t>
      </w:r>
    </w:p>
    <w:p w:rsidR="00C3532D" w:rsidRPr="00880421" w:rsidRDefault="00C3532D" w:rsidP="00880421">
      <w:pPr>
        <w:ind w:firstLine="708"/>
        <w:rPr>
          <w:sz w:val="20"/>
          <w:szCs w:val="20"/>
          <w:lang w:eastAsia="en-US"/>
        </w:rPr>
      </w:pPr>
      <w:r w:rsidRPr="00880421">
        <w:rPr>
          <w:sz w:val="20"/>
          <w:szCs w:val="20"/>
        </w:rPr>
        <w:t xml:space="preserve">- </w:t>
      </w:r>
      <w:r w:rsidRPr="00880421">
        <w:rPr>
          <w:sz w:val="20"/>
          <w:szCs w:val="20"/>
          <w:lang w:eastAsia="en-US"/>
        </w:rPr>
        <w:t>каналы –</w:t>
      </w:r>
      <w:r w:rsidRPr="00880421">
        <w:rPr>
          <w:sz w:val="20"/>
          <w:szCs w:val="20"/>
          <w:lang w:val="en-US" w:eastAsia="en-US"/>
        </w:rPr>
        <w:t>CH</w:t>
      </w:r>
      <w:r w:rsidRPr="00880421">
        <w:rPr>
          <w:sz w:val="20"/>
          <w:szCs w:val="20"/>
          <w:lang w:eastAsia="en-US"/>
        </w:rPr>
        <w:t>1&amp;</w:t>
      </w:r>
      <w:r w:rsidRPr="00880421">
        <w:rPr>
          <w:sz w:val="20"/>
          <w:szCs w:val="20"/>
          <w:lang w:val="en-US" w:eastAsia="en-US"/>
        </w:rPr>
        <w:t>CH</w:t>
      </w:r>
      <w:r w:rsidRPr="00880421">
        <w:rPr>
          <w:sz w:val="20"/>
          <w:szCs w:val="20"/>
          <w:lang w:eastAsia="en-US"/>
        </w:rPr>
        <w:t xml:space="preserve">2 (стерео) полный </w:t>
      </w:r>
      <w:r w:rsidRPr="00880421">
        <w:rPr>
          <w:sz w:val="20"/>
          <w:szCs w:val="20"/>
          <w:lang w:val="en-US" w:eastAsia="en-US"/>
        </w:rPr>
        <w:t>mix</w:t>
      </w:r>
      <w:r w:rsidRPr="00880421">
        <w:rPr>
          <w:sz w:val="20"/>
          <w:szCs w:val="20"/>
          <w:lang w:eastAsia="en-US"/>
        </w:rPr>
        <w:t xml:space="preserve">, </w:t>
      </w:r>
      <w:r w:rsidRPr="00880421">
        <w:rPr>
          <w:sz w:val="20"/>
          <w:szCs w:val="20"/>
          <w:lang w:val="en-US" w:eastAsia="en-US"/>
        </w:rPr>
        <w:t>CH</w:t>
      </w:r>
      <w:r w:rsidRPr="00880421">
        <w:rPr>
          <w:sz w:val="20"/>
          <w:szCs w:val="20"/>
          <w:lang w:eastAsia="en-US"/>
        </w:rPr>
        <w:t>3&amp;</w:t>
      </w:r>
      <w:r w:rsidRPr="00880421">
        <w:rPr>
          <w:sz w:val="20"/>
          <w:szCs w:val="20"/>
          <w:lang w:val="en-US" w:eastAsia="en-US"/>
        </w:rPr>
        <w:t>CH</w:t>
      </w:r>
      <w:r w:rsidRPr="00880421">
        <w:rPr>
          <w:sz w:val="20"/>
          <w:szCs w:val="20"/>
          <w:lang w:eastAsia="en-US"/>
        </w:rPr>
        <w:t xml:space="preserve">4 (моно полный </w:t>
      </w:r>
      <w:r w:rsidRPr="00880421">
        <w:rPr>
          <w:sz w:val="20"/>
          <w:szCs w:val="20"/>
          <w:lang w:val="en-US" w:eastAsia="en-US"/>
        </w:rPr>
        <w:t>mix</w:t>
      </w:r>
      <w:r w:rsidRPr="00880421">
        <w:rPr>
          <w:sz w:val="20"/>
          <w:szCs w:val="20"/>
          <w:lang w:eastAsia="en-US"/>
        </w:rPr>
        <w:t xml:space="preserve">); 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глубина квантования – 24 бита активных;</w:t>
      </w:r>
    </w:p>
    <w:p w:rsidR="00C3532D" w:rsidRPr="00880421" w:rsidRDefault="00C3532D" w:rsidP="00880421">
      <w:pPr>
        <w:ind w:firstLine="708"/>
        <w:rPr>
          <w:sz w:val="20"/>
          <w:szCs w:val="20"/>
        </w:rPr>
      </w:pPr>
      <w:r w:rsidRPr="00880421">
        <w:rPr>
          <w:sz w:val="20"/>
          <w:szCs w:val="20"/>
        </w:rPr>
        <w:t>- частота дискретизации – 48,0 КГц.</w:t>
      </w:r>
    </w:p>
    <w:p w:rsidR="00C3532D" w:rsidRPr="00A515E2" w:rsidRDefault="00C3532D" w:rsidP="006E6250">
      <w:pPr>
        <w:pStyle w:val="BodyTextIndent"/>
        <w:ind w:firstLine="709"/>
        <w:contextualSpacing/>
        <w:jc w:val="both"/>
        <w:outlineLvl w:val="1"/>
        <w:rPr>
          <w:b w:val="0"/>
          <w:sz w:val="20"/>
        </w:rPr>
      </w:pPr>
    </w:p>
    <w:p w:rsidR="00C3532D" w:rsidRPr="000354DE" w:rsidRDefault="00C3532D" w:rsidP="000354DE">
      <w:pPr>
        <w:jc w:val="center"/>
        <w:rPr>
          <w:sz w:val="22"/>
          <w:szCs w:val="22"/>
        </w:rPr>
      </w:pPr>
      <w:r w:rsidRPr="000354DE">
        <w:rPr>
          <w:sz w:val="22"/>
          <w:szCs w:val="22"/>
        </w:rPr>
        <w:t>4.Техническая приемка видеопродукции</w:t>
      </w:r>
    </w:p>
    <w:p w:rsidR="00C3532D" w:rsidRPr="000354DE" w:rsidRDefault="00C3532D" w:rsidP="000354DE">
      <w:pPr>
        <w:jc w:val="both"/>
        <w:rPr>
          <w:bCs/>
          <w:sz w:val="22"/>
          <w:szCs w:val="22"/>
        </w:rPr>
      </w:pPr>
    </w:p>
    <w:p w:rsidR="00C3532D" w:rsidRPr="000354DE" w:rsidRDefault="00C3532D" w:rsidP="000354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0354DE">
        <w:rPr>
          <w:sz w:val="22"/>
          <w:szCs w:val="22"/>
        </w:rPr>
        <w:t>К телевизионному вещанию допускается видеопродукция, получившая оценку качества не ниже "удовлетворительно".</w:t>
      </w:r>
    </w:p>
    <w:p w:rsidR="00C3532D" w:rsidRPr="000354DE" w:rsidRDefault="00C3532D" w:rsidP="000354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Pr="000354DE">
        <w:rPr>
          <w:sz w:val="22"/>
          <w:szCs w:val="22"/>
        </w:rPr>
        <w:t xml:space="preserve">К телевизионному вещанию в виде исключения могут быть допущены оперативные видеозаписи репортажного характера, архивные видеоматериалы с пониженным качеством изображения. </w:t>
      </w:r>
    </w:p>
    <w:p w:rsidR="00C3532D" w:rsidRPr="000354DE" w:rsidRDefault="00C3532D" w:rsidP="000354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0354DE">
        <w:rPr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 </w:t>
      </w:r>
    </w:p>
    <w:p w:rsidR="00C3532D" w:rsidRPr="000354DE" w:rsidRDefault="00C3532D" w:rsidP="000354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0354DE">
        <w:rPr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 Все фрагменты подобного рода должны быть подробно описаны в сопроводительной документации с указанием места, продолжительности и их характера за подписью руководителя проекта. </w:t>
      </w:r>
    </w:p>
    <w:p w:rsidR="00C3532D" w:rsidRPr="000354DE" w:rsidRDefault="00C3532D" w:rsidP="000354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0354DE">
        <w:rPr>
          <w:sz w:val="22"/>
          <w:szCs w:val="22"/>
        </w:rPr>
        <w:t xml:space="preserve">Наличие брака в видеофонограммах (по результатам оценки ОТК) является основанием для   предъявления претензий к производителю/поставщику видеопродукции. </w:t>
      </w:r>
    </w:p>
    <w:p w:rsidR="00C3532D" w:rsidRPr="000354DE" w:rsidRDefault="00C3532D" w:rsidP="000354DE">
      <w:pPr>
        <w:jc w:val="both"/>
        <w:rPr>
          <w:b/>
          <w:sz w:val="22"/>
          <w:szCs w:val="22"/>
        </w:rPr>
      </w:pPr>
    </w:p>
    <w:p w:rsidR="00C3532D" w:rsidRPr="00A515E2" w:rsidRDefault="00C3532D" w:rsidP="006E6250">
      <w:pPr>
        <w:ind w:firstLine="709"/>
        <w:contextualSpacing/>
        <w:jc w:val="center"/>
        <w:rPr>
          <w:sz w:val="20"/>
          <w:szCs w:val="20"/>
        </w:rPr>
      </w:pPr>
    </w:p>
    <w:p w:rsidR="00C3532D" w:rsidRPr="000354DE" w:rsidRDefault="00C3532D" w:rsidP="000354DE">
      <w:pPr>
        <w:jc w:val="center"/>
        <w:rPr>
          <w:b/>
          <w:sz w:val="22"/>
          <w:szCs w:val="22"/>
        </w:rPr>
      </w:pPr>
      <w:r w:rsidRPr="000354DE">
        <w:rPr>
          <w:b/>
          <w:sz w:val="22"/>
          <w:szCs w:val="22"/>
        </w:rPr>
        <w:t>5.Требования к громкости звука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bCs/>
          <w:color w:val="000000"/>
          <w:sz w:val="22"/>
          <w:szCs w:val="22"/>
        </w:rPr>
        <w:t>Технические требования к громкости звука видеороликов: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4"/>
        <w:gridCol w:w="2245"/>
      </w:tblGrid>
      <w:tr w:rsidR="00C3532D" w:rsidRPr="000354DE" w:rsidTr="001E4497">
        <w:trPr>
          <w:trHeight w:val="722"/>
        </w:trPr>
        <w:tc>
          <w:tcPr>
            <w:tcW w:w="6794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 xml:space="preserve">Громкость </w:t>
            </w:r>
            <w:r w:rsidRPr="000354DE">
              <w:rPr>
                <w:color w:val="000000"/>
                <w:sz w:val="22"/>
                <w:szCs w:val="22"/>
              </w:rPr>
              <w:br/>
              <w:t>(Programme Loudness)</w:t>
            </w:r>
          </w:p>
        </w:tc>
        <w:tc>
          <w:tcPr>
            <w:tcW w:w="2245" w:type="dxa"/>
            <w:noWrap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>- 18 (±0.5) LUFS</w:t>
            </w:r>
          </w:p>
        </w:tc>
      </w:tr>
      <w:tr w:rsidR="00C3532D" w:rsidRPr="000354DE" w:rsidTr="001E4497">
        <w:trPr>
          <w:trHeight w:val="489"/>
        </w:trPr>
        <w:tc>
          <w:tcPr>
            <w:tcW w:w="6794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 xml:space="preserve">Максимально допустимый уровень истинных пиков (Maximum Permitted True Peak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L</w:t>
            </w:r>
            <w:r w:rsidRPr="000354DE">
              <w:rPr>
                <w:color w:val="000000"/>
                <w:sz w:val="22"/>
                <w:szCs w:val="22"/>
              </w:rPr>
              <w:t>evel).</w:t>
            </w:r>
          </w:p>
        </w:tc>
        <w:tc>
          <w:tcPr>
            <w:tcW w:w="2245" w:type="dxa"/>
            <w:noWrap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>-3 dBTP</w:t>
            </w:r>
          </w:p>
        </w:tc>
      </w:tr>
      <w:tr w:rsidR="00C3532D" w:rsidRPr="000354DE" w:rsidTr="001E4497">
        <w:trPr>
          <w:trHeight w:val="633"/>
        </w:trPr>
        <w:tc>
          <w:tcPr>
            <w:tcW w:w="6794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>Диапазон громкости</w:t>
            </w:r>
            <w:r w:rsidRPr="000354DE">
              <w:rPr>
                <w:color w:val="000000"/>
                <w:sz w:val="22"/>
                <w:szCs w:val="22"/>
              </w:rPr>
              <w:br/>
              <w:t>(Loudness Range)</w:t>
            </w:r>
          </w:p>
        </w:tc>
        <w:tc>
          <w:tcPr>
            <w:tcW w:w="2245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>не более 18 LU</w:t>
            </w:r>
          </w:p>
        </w:tc>
      </w:tr>
    </w:tbl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  <w:r w:rsidRPr="000354DE">
        <w:rPr>
          <w:bCs/>
          <w:color w:val="000000"/>
          <w:sz w:val="22"/>
          <w:szCs w:val="22"/>
        </w:rPr>
        <w:t>Технические требования к громкости звука видеороликов хронометражем менее 30 секунд: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2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4"/>
        <w:gridCol w:w="2245"/>
      </w:tblGrid>
      <w:tr w:rsidR="00C3532D" w:rsidRPr="000354DE" w:rsidTr="001E4497">
        <w:trPr>
          <w:trHeight w:val="722"/>
        </w:trPr>
        <w:tc>
          <w:tcPr>
            <w:tcW w:w="6794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 xml:space="preserve">Громкость </w:t>
            </w:r>
            <w:r w:rsidRPr="000354DE">
              <w:rPr>
                <w:color w:val="000000"/>
                <w:sz w:val="22"/>
                <w:szCs w:val="22"/>
              </w:rPr>
              <w:br/>
              <w:t>(Programme Loudness)</w:t>
            </w:r>
          </w:p>
        </w:tc>
        <w:tc>
          <w:tcPr>
            <w:tcW w:w="2245" w:type="dxa"/>
            <w:noWrap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>- 18 (±0.5) LUFS</w:t>
            </w:r>
          </w:p>
        </w:tc>
      </w:tr>
      <w:tr w:rsidR="00C3532D" w:rsidRPr="000354DE" w:rsidTr="001E4497">
        <w:trPr>
          <w:trHeight w:val="489"/>
        </w:trPr>
        <w:tc>
          <w:tcPr>
            <w:tcW w:w="6794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 xml:space="preserve">Максимально допустимый уровень истинных пиков (Maximum Permitted True Peak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L</w:t>
            </w:r>
            <w:r w:rsidRPr="000354DE">
              <w:rPr>
                <w:color w:val="000000"/>
                <w:sz w:val="22"/>
                <w:szCs w:val="22"/>
              </w:rPr>
              <w:t>evel)</w:t>
            </w:r>
          </w:p>
        </w:tc>
        <w:tc>
          <w:tcPr>
            <w:tcW w:w="2245" w:type="dxa"/>
            <w:noWrap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>-6 dBTP</w:t>
            </w:r>
          </w:p>
        </w:tc>
      </w:tr>
      <w:tr w:rsidR="00C3532D" w:rsidRPr="000354DE" w:rsidTr="001E4497">
        <w:trPr>
          <w:trHeight w:val="633"/>
        </w:trPr>
        <w:tc>
          <w:tcPr>
            <w:tcW w:w="6794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Maximum</w:t>
            </w:r>
            <w:r w:rsidRPr="000354DE">
              <w:rPr>
                <w:color w:val="000000"/>
                <w:sz w:val="22"/>
                <w:szCs w:val="22"/>
              </w:rPr>
              <w:t xml:space="preserve">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Permitted</w:t>
            </w:r>
            <w:r w:rsidRPr="000354DE">
              <w:rPr>
                <w:color w:val="000000"/>
                <w:sz w:val="22"/>
                <w:szCs w:val="22"/>
              </w:rPr>
              <w:t xml:space="preserve">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Short</w:t>
            </w:r>
            <w:r w:rsidRPr="000354DE">
              <w:rPr>
                <w:color w:val="000000"/>
                <w:sz w:val="22"/>
                <w:szCs w:val="22"/>
              </w:rPr>
              <w:t>-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term</w:t>
            </w:r>
            <w:r w:rsidRPr="000354DE">
              <w:rPr>
                <w:color w:val="000000"/>
                <w:sz w:val="22"/>
                <w:szCs w:val="22"/>
              </w:rPr>
              <w:t xml:space="preserve">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Loudness</w:t>
            </w:r>
            <w:r w:rsidRPr="000354DE">
              <w:rPr>
                <w:color w:val="000000"/>
                <w:sz w:val="22"/>
                <w:szCs w:val="22"/>
              </w:rPr>
              <w:t xml:space="preserve">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Level</w:t>
            </w:r>
            <w:r w:rsidRPr="000354D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5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  <w:lang w:val="en-US"/>
              </w:rPr>
            </w:pPr>
            <w:r w:rsidRPr="000354DE">
              <w:rPr>
                <w:color w:val="000000"/>
                <w:sz w:val="22"/>
                <w:szCs w:val="22"/>
                <w:lang w:val="en-US"/>
              </w:rPr>
              <w:t>-13</w:t>
            </w:r>
            <w:r w:rsidRPr="000354DE">
              <w:rPr>
                <w:color w:val="000000"/>
                <w:sz w:val="22"/>
                <w:szCs w:val="22"/>
              </w:rPr>
              <w:t xml:space="preserve">.0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LUFS</w:t>
            </w:r>
          </w:p>
        </w:tc>
      </w:tr>
      <w:tr w:rsidR="00C3532D" w:rsidRPr="000354DE" w:rsidTr="001E4497">
        <w:trPr>
          <w:trHeight w:val="633"/>
        </w:trPr>
        <w:tc>
          <w:tcPr>
            <w:tcW w:w="6794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>Максимально допустимое значение Моментальной громкости (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Maximum</w:t>
            </w:r>
            <w:r w:rsidRPr="000354DE">
              <w:rPr>
                <w:color w:val="000000"/>
                <w:sz w:val="22"/>
                <w:szCs w:val="22"/>
              </w:rPr>
              <w:t xml:space="preserve">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Permitted</w:t>
            </w:r>
            <w:r w:rsidRPr="000354DE">
              <w:rPr>
                <w:color w:val="000000"/>
                <w:sz w:val="22"/>
                <w:szCs w:val="22"/>
              </w:rPr>
              <w:t xml:space="preserve"> Momentary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Loudness</w:t>
            </w:r>
            <w:r w:rsidRPr="000354DE">
              <w:rPr>
                <w:color w:val="000000"/>
                <w:sz w:val="22"/>
                <w:szCs w:val="22"/>
              </w:rPr>
              <w:t xml:space="preserve"> 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Level</w:t>
            </w:r>
            <w:r w:rsidRPr="000354D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5" w:type="dxa"/>
            <w:vAlign w:val="center"/>
          </w:tcPr>
          <w:p w:rsidR="00C3532D" w:rsidRPr="000354DE" w:rsidRDefault="00C3532D" w:rsidP="000354DE">
            <w:pPr>
              <w:jc w:val="both"/>
              <w:rPr>
                <w:color w:val="000000"/>
                <w:lang w:val="en-US"/>
              </w:rPr>
            </w:pPr>
            <w:r w:rsidRPr="000354DE">
              <w:rPr>
                <w:color w:val="000000"/>
                <w:sz w:val="22"/>
                <w:szCs w:val="22"/>
              </w:rPr>
              <w:t>-10.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0</w:t>
            </w:r>
            <w:r w:rsidRPr="000354DE">
              <w:rPr>
                <w:color w:val="000000"/>
                <w:sz w:val="22"/>
                <w:szCs w:val="22"/>
              </w:rPr>
              <w:t xml:space="preserve"> LU</w:t>
            </w:r>
            <w:r w:rsidRPr="000354DE">
              <w:rPr>
                <w:color w:val="000000"/>
                <w:sz w:val="22"/>
                <w:szCs w:val="22"/>
                <w:lang w:val="en-US"/>
              </w:rPr>
              <w:t>FS</w:t>
            </w:r>
          </w:p>
        </w:tc>
      </w:tr>
    </w:tbl>
    <w:p w:rsidR="00C3532D" w:rsidRPr="000354DE" w:rsidRDefault="00C3532D" w:rsidP="000354DE">
      <w:pPr>
        <w:jc w:val="both"/>
        <w:rPr>
          <w:bCs/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color w:val="FF0000"/>
          <w:sz w:val="22"/>
          <w:szCs w:val="22"/>
          <w:highlight w:val="yellow"/>
        </w:rPr>
      </w:pPr>
    </w:p>
    <w:p w:rsidR="00C3532D" w:rsidRPr="000354DE" w:rsidRDefault="00C3532D" w:rsidP="000354DE">
      <w:pPr>
        <w:jc w:val="both"/>
        <w:rPr>
          <w:color w:val="FF0000"/>
          <w:sz w:val="22"/>
          <w:szCs w:val="22"/>
          <w:highlight w:val="yellow"/>
        </w:rPr>
      </w:pPr>
    </w:p>
    <w:p w:rsidR="00C3532D" w:rsidRPr="000354DE" w:rsidRDefault="00C3532D" w:rsidP="000354DE">
      <w:pPr>
        <w:jc w:val="both"/>
        <w:rPr>
          <w:bCs/>
          <w:sz w:val="22"/>
          <w:szCs w:val="22"/>
          <w:lang w:val="en-US"/>
        </w:rPr>
      </w:pPr>
      <w:r w:rsidRPr="000354DE">
        <w:rPr>
          <w:sz w:val="22"/>
          <w:szCs w:val="22"/>
        </w:rPr>
        <w:t xml:space="preserve">    </w:t>
      </w:r>
      <w:r w:rsidRPr="000354DE">
        <w:rPr>
          <w:sz w:val="22"/>
          <w:szCs w:val="22"/>
          <w:lang w:val="en-US"/>
        </w:rPr>
        <w:t xml:space="preserve"> </w:t>
      </w:r>
    </w:p>
    <w:p w:rsidR="00C3532D" w:rsidRPr="000354DE" w:rsidRDefault="00C3532D" w:rsidP="000354DE">
      <w:pPr>
        <w:jc w:val="both"/>
        <w:rPr>
          <w:sz w:val="22"/>
          <w:szCs w:val="22"/>
          <w:lang w:eastAsia="en-US"/>
        </w:rPr>
      </w:pPr>
    </w:p>
    <w:p w:rsidR="00C3532D" w:rsidRPr="000354DE" w:rsidRDefault="00C3532D" w:rsidP="000354DE">
      <w:pPr>
        <w:jc w:val="both"/>
        <w:rPr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Default="00C3532D" w:rsidP="00843A8A">
      <w:pPr>
        <w:jc w:val="right"/>
        <w:rPr>
          <w:b/>
          <w:sz w:val="22"/>
          <w:szCs w:val="22"/>
        </w:rPr>
      </w:pPr>
    </w:p>
    <w:p w:rsidR="00C3532D" w:rsidRDefault="00C3532D" w:rsidP="00843A8A">
      <w:pPr>
        <w:jc w:val="right"/>
        <w:rPr>
          <w:b/>
          <w:sz w:val="22"/>
          <w:szCs w:val="22"/>
        </w:rPr>
      </w:pPr>
    </w:p>
    <w:p w:rsidR="00C3532D" w:rsidRDefault="00C3532D" w:rsidP="00843A8A">
      <w:pPr>
        <w:jc w:val="right"/>
        <w:rPr>
          <w:b/>
          <w:sz w:val="22"/>
          <w:szCs w:val="22"/>
        </w:rPr>
      </w:pPr>
    </w:p>
    <w:p w:rsidR="00C3532D" w:rsidRDefault="00C3532D" w:rsidP="00843A8A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C3532D" w:rsidRDefault="00C3532D" w:rsidP="00843A8A">
      <w:pPr>
        <w:jc w:val="right"/>
        <w:rPr>
          <w:sz w:val="22"/>
          <w:szCs w:val="22"/>
        </w:rPr>
      </w:pPr>
    </w:p>
    <w:p w:rsidR="00C3532D" w:rsidRDefault="00C3532D" w:rsidP="00843A8A">
      <w:pPr>
        <w:jc w:val="right"/>
        <w:rPr>
          <w:sz w:val="22"/>
          <w:szCs w:val="22"/>
        </w:rPr>
      </w:pPr>
    </w:p>
    <w:p w:rsidR="00C3532D" w:rsidRDefault="00C3532D" w:rsidP="00843A8A">
      <w:pPr>
        <w:jc w:val="right"/>
        <w:rPr>
          <w:sz w:val="22"/>
          <w:szCs w:val="22"/>
        </w:rPr>
      </w:pPr>
    </w:p>
    <w:p w:rsidR="00C3532D" w:rsidRDefault="00C3532D" w:rsidP="00843A8A">
      <w:pPr>
        <w:jc w:val="right"/>
        <w:rPr>
          <w:sz w:val="22"/>
          <w:szCs w:val="22"/>
        </w:rPr>
      </w:pPr>
    </w:p>
    <w:p w:rsidR="00C3532D" w:rsidRPr="000354DE" w:rsidRDefault="00C3532D" w:rsidP="003B53F1">
      <w:pPr>
        <w:jc w:val="right"/>
        <w:rPr>
          <w:b/>
          <w:sz w:val="20"/>
          <w:szCs w:val="20"/>
        </w:rPr>
      </w:pPr>
      <w:r w:rsidRPr="000354DE">
        <w:rPr>
          <w:b/>
          <w:sz w:val="20"/>
          <w:szCs w:val="20"/>
        </w:rPr>
        <w:t xml:space="preserve">Приложение № 4 </w:t>
      </w:r>
    </w:p>
    <w:p w:rsidR="00C3532D" w:rsidRPr="000354DE" w:rsidRDefault="00C3532D" w:rsidP="003B53F1">
      <w:pPr>
        <w:jc w:val="right"/>
        <w:rPr>
          <w:b/>
          <w:sz w:val="20"/>
          <w:szCs w:val="20"/>
        </w:rPr>
      </w:pPr>
      <w:r w:rsidRPr="000354DE">
        <w:rPr>
          <w:b/>
          <w:sz w:val="20"/>
          <w:szCs w:val="20"/>
        </w:rPr>
        <w:t xml:space="preserve">к Договору о предоставлении бесплатного эфирного времени </w:t>
      </w:r>
    </w:p>
    <w:p w:rsidR="00C3532D" w:rsidRPr="000354DE" w:rsidRDefault="00C3532D" w:rsidP="003B53F1">
      <w:pPr>
        <w:jc w:val="right"/>
        <w:rPr>
          <w:b/>
          <w:sz w:val="20"/>
          <w:szCs w:val="20"/>
        </w:rPr>
      </w:pPr>
      <w:r w:rsidRPr="000354DE">
        <w:rPr>
          <w:b/>
          <w:sz w:val="20"/>
          <w:szCs w:val="20"/>
        </w:rPr>
        <w:t xml:space="preserve">для проведения предвыборной агитации </w:t>
      </w:r>
    </w:p>
    <w:p w:rsidR="00C3532D" w:rsidRPr="000354DE" w:rsidRDefault="00C3532D" w:rsidP="000E607D">
      <w:pPr>
        <w:pStyle w:val="ConsPlusNormal"/>
        <w:widowControl/>
        <w:ind w:firstLine="374"/>
        <w:jc w:val="right"/>
        <w:rPr>
          <w:rFonts w:ascii="Times New Roman" w:hAnsi="Times New Roman"/>
        </w:rPr>
      </w:pPr>
      <w:r w:rsidRPr="000354DE">
        <w:rPr>
          <w:rFonts w:ascii="Times New Roman" w:hAnsi="Times New Roman" w:cs="Times New Roman"/>
        </w:rPr>
        <w:t xml:space="preserve">№ _________________ от ______________ </w:t>
      </w:r>
    </w:p>
    <w:p w:rsidR="00C3532D" w:rsidRDefault="00C3532D" w:rsidP="00A00A45">
      <w:pPr>
        <w:jc w:val="right"/>
        <w:rPr>
          <w:b/>
          <w:sz w:val="20"/>
          <w:szCs w:val="20"/>
        </w:rPr>
      </w:pPr>
    </w:p>
    <w:p w:rsidR="00C3532D" w:rsidRPr="00D54BC4" w:rsidRDefault="00C3532D" w:rsidP="00A00A45">
      <w:pPr>
        <w:jc w:val="right"/>
        <w:rPr>
          <w:sz w:val="20"/>
          <w:szCs w:val="20"/>
        </w:rPr>
      </w:pPr>
    </w:p>
    <w:p w:rsidR="00C3532D" w:rsidRPr="000354DE" w:rsidRDefault="00C3532D" w:rsidP="000354DE">
      <w:pPr>
        <w:jc w:val="center"/>
        <w:rPr>
          <w:b/>
          <w:sz w:val="22"/>
          <w:szCs w:val="22"/>
        </w:rPr>
      </w:pPr>
      <w:r w:rsidRPr="000354DE">
        <w:rPr>
          <w:b/>
          <w:sz w:val="22"/>
          <w:szCs w:val="22"/>
        </w:rPr>
        <w:t>АКТ № ___</w:t>
      </w:r>
    </w:p>
    <w:p w:rsidR="00C3532D" w:rsidRPr="000354DE" w:rsidRDefault="00C3532D" w:rsidP="000354DE">
      <w:pPr>
        <w:jc w:val="center"/>
        <w:rPr>
          <w:b/>
          <w:sz w:val="22"/>
          <w:szCs w:val="22"/>
        </w:rPr>
      </w:pPr>
      <w:r w:rsidRPr="000354DE">
        <w:rPr>
          <w:b/>
          <w:sz w:val="22"/>
          <w:szCs w:val="22"/>
        </w:rPr>
        <w:t>сдачи-приемки материальных носителей</w:t>
      </w:r>
    </w:p>
    <w:p w:rsidR="00C3532D" w:rsidRPr="000354DE" w:rsidRDefault="00C3532D" w:rsidP="000354DE">
      <w:pPr>
        <w:jc w:val="center"/>
        <w:rPr>
          <w:b/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</w:rPr>
        <w:t>г. Брянск                                                                                                                                   __ _________ 2016 года</w:t>
      </w:r>
    </w:p>
    <w:p w:rsidR="00C3532D" w:rsidRPr="000354DE" w:rsidRDefault="00C3532D" w:rsidP="000354DE">
      <w:pPr>
        <w:jc w:val="both"/>
        <w:rPr>
          <w:b/>
          <w:sz w:val="22"/>
          <w:szCs w:val="22"/>
        </w:rPr>
      </w:pPr>
    </w:p>
    <w:p w:rsidR="00C3532D" w:rsidRPr="000354DE" w:rsidRDefault="00C3532D" w:rsidP="000354DE">
      <w:pPr>
        <w:ind w:firstLine="708"/>
        <w:jc w:val="both"/>
        <w:rPr>
          <w:sz w:val="22"/>
          <w:szCs w:val="22"/>
        </w:rPr>
      </w:pPr>
      <w:r w:rsidRPr="000354DE">
        <w:rPr>
          <w:b/>
          <w:sz w:val="22"/>
          <w:szCs w:val="22"/>
        </w:rPr>
        <w:t>Зарегистрированный кандидат</w:t>
      </w:r>
      <w:r w:rsidRPr="000354DE">
        <w:rPr>
          <w:sz w:val="22"/>
          <w:szCs w:val="22"/>
        </w:rPr>
        <w:t xml:space="preserve"> в депутаты Государственной Думы Федерального Собрания Российской Федерации седьмого созыва по ____________ одномандатному избирательному округу № ____ (постановление Избирательной комиссии Брянской области о регистрации  от «__» ____________ 2016 года № _____), _____________________________________________________________________________________, </w:t>
      </w:r>
    </w:p>
    <w:p w:rsidR="00C3532D" w:rsidRPr="000354DE" w:rsidRDefault="00C3532D" w:rsidP="000354DE">
      <w:pPr>
        <w:jc w:val="both"/>
        <w:rPr>
          <w:i/>
          <w:sz w:val="22"/>
          <w:szCs w:val="22"/>
        </w:rPr>
      </w:pPr>
      <w:r w:rsidRPr="000354DE">
        <w:rPr>
          <w:i/>
          <w:sz w:val="22"/>
          <w:szCs w:val="22"/>
        </w:rPr>
        <w:t xml:space="preserve">                                                                      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</w:rPr>
        <w:t>именуемый в дальнейшем «Заказчик», с одной стороны, и</w:t>
      </w:r>
    </w:p>
    <w:p w:rsidR="00C3532D" w:rsidRPr="000354DE" w:rsidRDefault="00C3532D" w:rsidP="000354DE">
      <w:pPr>
        <w:ind w:firstLine="708"/>
        <w:jc w:val="both"/>
        <w:rPr>
          <w:sz w:val="22"/>
          <w:szCs w:val="22"/>
        </w:rPr>
      </w:pPr>
      <w:r w:rsidRPr="000354DE">
        <w:rPr>
          <w:b/>
          <w:sz w:val="22"/>
          <w:szCs w:val="22"/>
        </w:rPr>
        <w:t xml:space="preserve">Федеральное государственное унитарное предприятие «Всероссийская государственная телевизионная и радиовещательная компания» (ВГТРК) </w:t>
      </w:r>
      <w:r w:rsidRPr="000354DE">
        <w:rPr>
          <w:sz w:val="22"/>
          <w:szCs w:val="22"/>
        </w:rPr>
        <w:t xml:space="preserve">(ОГРН 1027700310076 от 14 октября 2002 г.) в лице Директора филиала «Государственная телевизионная и радиовещательная компания «Брянск» Тихомировой Галины Ивановны, действующей на основании Положения о филиале и Доверенности №  481  от  19.11.2015г., именуемое в дальнейшем «Исполнитель», с другой стороны,  </w:t>
      </w:r>
    </w:p>
    <w:p w:rsidR="00C3532D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</w:rPr>
        <w:t>в дальнейшем именуемые «Стороны», составили настоящий Акт о нижеследующем: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</w:p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</w:rPr>
        <w:t>1. «___» ________ 2016 года в  ____ (час.): ___(мин.) Заказчик передал, а Исполнитель принял материальный носитель в виде _______________ с предвыборным(и) агитационным(и) Материалом(ами).</w:t>
      </w:r>
      <w:r w:rsidRPr="000354DE" w:rsidDel="00352B9F">
        <w:rPr>
          <w:sz w:val="22"/>
          <w:szCs w:val="22"/>
        </w:rPr>
        <w:t xml:space="preserve"> 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</w:rPr>
        <w:t>2. Материальный(ые) носитель(и) передан(ы) в соответствии с требованиями раздела 5 настоящего Договора, с Материалом(ами) под условным названием «_______________________________________________________», в количестве ______ штук, заявленным хронометражем _________ секунд.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03"/>
        <w:gridCol w:w="3232"/>
        <w:gridCol w:w="2828"/>
        <w:gridCol w:w="2929"/>
      </w:tblGrid>
      <w:tr w:rsidR="00C3532D" w:rsidRPr="000354DE" w:rsidTr="001E4497">
        <w:trPr>
          <w:trHeight w:val="422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  <w:r w:rsidRPr="000354DE">
              <w:rPr>
                <w:sz w:val="22"/>
                <w:szCs w:val="22"/>
              </w:rPr>
              <w:t>№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  <w:r w:rsidRPr="000354DE">
              <w:rPr>
                <w:sz w:val="22"/>
                <w:szCs w:val="22"/>
              </w:rPr>
              <w:t>Название Материалов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  <w:r w:rsidRPr="000354DE">
              <w:rPr>
                <w:sz w:val="22"/>
                <w:szCs w:val="22"/>
              </w:rPr>
              <w:t>Хронометраж (секунды)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  <w:r w:rsidRPr="000354DE">
              <w:rPr>
                <w:sz w:val="22"/>
                <w:szCs w:val="22"/>
              </w:rPr>
              <w:t>Тайм-код</w:t>
            </w:r>
          </w:p>
        </w:tc>
      </w:tr>
      <w:tr w:rsidR="00C3532D" w:rsidRPr="000354DE" w:rsidTr="001E4497">
        <w:trPr>
          <w:trHeight w:val="39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</w:tr>
      <w:tr w:rsidR="00C3532D" w:rsidRPr="000354DE" w:rsidTr="001E4497">
        <w:trPr>
          <w:trHeight w:val="38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</w:tr>
      <w:tr w:rsidR="00C3532D" w:rsidRPr="000354DE" w:rsidTr="001E4497">
        <w:trPr>
          <w:trHeight w:val="38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</w:tr>
      <w:tr w:rsidR="00C3532D" w:rsidRPr="000354DE" w:rsidTr="001E4497">
        <w:trPr>
          <w:trHeight w:val="38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</w:tr>
      <w:tr w:rsidR="00C3532D" w:rsidRPr="000354DE" w:rsidTr="001E4497">
        <w:trPr>
          <w:trHeight w:val="38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</w:tr>
      <w:tr w:rsidR="00C3532D" w:rsidRPr="000354DE" w:rsidTr="001E4497">
        <w:trPr>
          <w:trHeight w:val="38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2D" w:rsidRPr="000354DE" w:rsidRDefault="00C3532D" w:rsidP="000354DE">
            <w:pPr>
              <w:jc w:val="both"/>
            </w:pPr>
          </w:p>
        </w:tc>
      </w:tr>
    </w:tbl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</w:rPr>
        <w:t>Внешние дефекты и повреждения на Материальном(ых) носителей(ях) отсутствуют.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</w:rPr>
        <w:t>Материалы приняты без просмотра (прослушивания).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</w:rPr>
        <w:t>3.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C3532D" w:rsidRPr="000354DE" w:rsidRDefault="00C3532D" w:rsidP="000354DE">
      <w:pPr>
        <w:jc w:val="both"/>
        <w:rPr>
          <w:sz w:val="22"/>
          <w:szCs w:val="22"/>
        </w:rPr>
      </w:pPr>
      <w:r w:rsidRPr="000354DE">
        <w:rPr>
          <w:sz w:val="22"/>
          <w:szCs w:val="22"/>
        </w:rPr>
        <w:t>4. Настоящий   Акт   подписан   в   трех   экземплярах,   на  русском   языке,  один экземпляр для Заказчика и два экземпляра для Исполнителя, причем все экземпляры имеют равную юридическую силу.</w:t>
      </w:r>
    </w:p>
    <w:p w:rsidR="00C3532D" w:rsidRPr="000354DE" w:rsidRDefault="00C3532D" w:rsidP="000354DE">
      <w:pPr>
        <w:jc w:val="both"/>
        <w:rPr>
          <w:color w:val="000000"/>
          <w:sz w:val="22"/>
          <w:szCs w:val="22"/>
        </w:rPr>
      </w:pPr>
    </w:p>
    <w:p w:rsidR="00C3532D" w:rsidRPr="000354DE" w:rsidRDefault="00C3532D" w:rsidP="000354DE">
      <w:pPr>
        <w:jc w:val="both"/>
        <w:rPr>
          <w:b/>
          <w:color w:val="000000"/>
          <w:sz w:val="22"/>
          <w:szCs w:val="22"/>
        </w:rPr>
      </w:pPr>
      <w:r w:rsidRPr="000354DE">
        <w:rPr>
          <w:b/>
          <w:color w:val="000000"/>
          <w:sz w:val="22"/>
          <w:szCs w:val="22"/>
        </w:rPr>
        <w:t>От «Заказчика»</w:t>
      </w:r>
      <w:r w:rsidRPr="000354DE">
        <w:rPr>
          <w:b/>
          <w:color w:val="000000"/>
          <w:sz w:val="22"/>
          <w:szCs w:val="22"/>
        </w:rPr>
        <w:tab/>
        <w:t xml:space="preserve">                 </w:t>
      </w:r>
      <w:r>
        <w:rPr>
          <w:b/>
          <w:color w:val="000000"/>
          <w:sz w:val="22"/>
          <w:szCs w:val="22"/>
        </w:rPr>
        <w:t xml:space="preserve">                                            </w:t>
      </w:r>
      <w:r w:rsidRPr="000354DE">
        <w:rPr>
          <w:b/>
          <w:color w:val="000000"/>
          <w:sz w:val="22"/>
          <w:szCs w:val="22"/>
        </w:rPr>
        <w:t xml:space="preserve">   От «Исполнителя»</w:t>
      </w:r>
    </w:p>
    <w:tbl>
      <w:tblPr>
        <w:tblW w:w="0" w:type="auto"/>
        <w:tblLook w:val="01E0"/>
      </w:tblPr>
      <w:tblGrid>
        <w:gridCol w:w="4785"/>
        <w:gridCol w:w="4786"/>
      </w:tblGrid>
      <w:tr w:rsidR="00C3532D" w:rsidRPr="000354DE" w:rsidTr="001B427D">
        <w:trPr>
          <w:trHeight w:val="1271"/>
        </w:trPr>
        <w:tc>
          <w:tcPr>
            <w:tcW w:w="4785" w:type="dxa"/>
          </w:tcPr>
          <w:p w:rsidR="00C3532D" w:rsidRPr="000354DE" w:rsidRDefault="00C3532D" w:rsidP="000354DE">
            <w:pPr>
              <w:jc w:val="both"/>
              <w:rPr>
                <w:color w:val="000000"/>
              </w:rPr>
            </w:pPr>
            <w:r w:rsidRPr="000354DE">
              <w:rPr>
                <w:color w:val="000000"/>
                <w:sz w:val="22"/>
                <w:szCs w:val="22"/>
              </w:rPr>
              <w:t>Кандидат в депутаты Государственной Думы Федерального Собрания Российской Федерации седьмого созыва</w:t>
            </w:r>
          </w:p>
          <w:p w:rsidR="00C3532D" w:rsidRPr="000354DE" w:rsidRDefault="00C3532D" w:rsidP="000354DE">
            <w:pPr>
              <w:jc w:val="both"/>
              <w:rPr>
                <w:color w:val="000000"/>
              </w:rPr>
            </w:pPr>
          </w:p>
          <w:p w:rsidR="00C3532D" w:rsidRPr="000354DE" w:rsidRDefault="00C3532D" w:rsidP="000354DE">
            <w:pPr>
              <w:jc w:val="both"/>
            </w:pPr>
            <w:r w:rsidRPr="000354DE">
              <w:rPr>
                <w:color w:val="000000"/>
                <w:sz w:val="22"/>
                <w:szCs w:val="22"/>
              </w:rPr>
              <w:t>____________________</w:t>
            </w:r>
            <w:r w:rsidRPr="000354DE">
              <w:rPr>
                <w:color w:val="FF0000"/>
                <w:sz w:val="22"/>
                <w:szCs w:val="22"/>
              </w:rPr>
              <w:t xml:space="preserve">          </w:t>
            </w:r>
          </w:p>
        </w:tc>
        <w:tc>
          <w:tcPr>
            <w:tcW w:w="4786" w:type="dxa"/>
          </w:tcPr>
          <w:p w:rsidR="00C3532D" w:rsidRPr="000354DE" w:rsidRDefault="00C3532D" w:rsidP="000354DE">
            <w:pPr>
              <w:jc w:val="both"/>
            </w:pPr>
            <w:r w:rsidRPr="000354DE">
              <w:rPr>
                <w:sz w:val="22"/>
                <w:szCs w:val="22"/>
              </w:rPr>
              <w:t>Директор филиала ВГТРК ГТРК «Брянск»</w:t>
            </w:r>
          </w:p>
          <w:p w:rsidR="00C3532D" w:rsidRPr="000354DE" w:rsidRDefault="00C3532D" w:rsidP="000354DE">
            <w:pPr>
              <w:jc w:val="both"/>
            </w:pPr>
          </w:p>
          <w:p w:rsidR="00C3532D" w:rsidRPr="000354DE" w:rsidRDefault="00C3532D" w:rsidP="000354DE">
            <w:pPr>
              <w:jc w:val="both"/>
            </w:pPr>
          </w:p>
          <w:p w:rsidR="00C3532D" w:rsidRPr="000354DE" w:rsidRDefault="00C3532D" w:rsidP="000354DE">
            <w:pPr>
              <w:jc w:val="both"/>
            </w:pPr>
          </w:p>
          <w:p w:rsidR="00C3532D" w:rsidRPr="000354DE" w:rsidRDefault="00C3532D" w:rsidP="000354DE">
            <w:pPr>
              <w:jc w:val="both"/>
            </w:pPr>
            <w:r w:rsidRPr="000354DE">
              <w:rPr>
                <w:sz w:val="22"/>
                <w:szCs w:val="22"/>
              </w:rPr>
              <w:t>_________________________Г.И.Тихомирова         М.П.</w:t>
            </w:r>
          </w:p>
          <w:p w:rsidR="00C3532D" w:rsidRPr="000354DE" w:rsidRDefault="00C3532D" w:rsidP="000354DE">
            <w:pPr>
              <w:jc w:val="both"/>
            </w:pPr>
          </w:p>
        </w:tc>
      </w:tr>
    </w:tbl>
    <w:p w:rsidR="00C3532D" w:rsidRDefault="00C3532D" w:rsidP="00843A8A">
      <w:pPr>
        <w:jc w:val="right"/>
        <w:rPr>
          <w:sz w:val="22"/>
          <w:szCs w:val="22"/>
        </w:rPr>
      </w:pPr>
    </w:p>
    <w:sectPr w:rsidR="00C3532D" w:rsidSect="00342BE4">
      <w:pgSz w:w="11906" w:h="16838"/>
      <w:pgMar w:top="709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2D" w:rsidRDefault="00C3532D">
      <w:r>
        <w:separator/>
      </w:r>
    </w:p>
  </w:endnote>
  <w:endnote w:type="continuationSeparator" w:id="1">
    <w:p w:rsidR="00C3532D" w:rsidRDefault="00C3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2D" w:rsidRDefault="00C3532D">
      <w:r>
        <w:separator/>
      </w:r>
    </w:p>
  </w:footnote>
  <w:footnote w:type="continuationSeparator" w:id="1">
    <w:p w:rsidR="00C3532D" w:rsidRDefault="00C35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8C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48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783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EE7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5C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8C2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60A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0A0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4D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F0B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8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19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</w:rPr>
    </w:lvl>
  </w:abstractNum>
  <w:abstractNum w:abstractNumId="2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D11258F"/>
    <w:multiLevelType w:val="multilevel"/>
    <w:tmpl w:val="133C5A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22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cs="Times New Roman" w:hint="default"/>
      </w:rPr>
    </w:lvl>
  </w:abstractNum>
  <w:abstractNum w:abstractNumId="23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9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cs="Times New Roman"/>
      </w:rPr>
    </w:lvl>
  </w:abstractNum>
  <w:abstractNum w:abstractNumId="31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8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4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num w:numId="1">
    <w:abstractNumId w:val="37"/>
  </w:num>
  <w:num w:numId="2">
    <w:abstractNumId w:val="28"/>
  </w:num>
  <w:num w:numId="3">
    <w:abstractNumId w:val="1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5"/>
  </w:num>
  <w:num w:numId="5">
    <w:abstractNumId w:val="33"/>
  </w:num>
  <w:num w:numId="6">
    <w:abstractNumId w:val="38"/>
  </w:num>
  <w:num w:numId="7">
    <w:abstractNumId w:val="29"/>
  </w:num>
  <w:num w:numId="8">
    <w:abstractNumId w:val="31"/>
  </w:num>
  <w:num w:numId="9">
    <w:abstractNumId w:val="13"/>
  </w:num>
  <w:num w:numId="10">
    <w:abstractNumId w:val="24"/>
  </w:num>
  <w:num w:numId="11">
    <w:abstractNumId w:val="12"/>
  </w:num>
  <w:num w:numId="12">
    <w:abstractNumId w:val="43"/>
  </w:num>
  <w:num w:numId="13">
    <w:abstractNumId w:val="1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5"/>
  </w:num>
  <w:num w:numId="17">
    <w:abstractNumId w:val="39"/>
  </w:num>
  <w:num w:numId="18">
    <w:abstractNumId w:val="20"/>
  </w:num>
  <w:num w:numId="19">
    <w:abstractNumId w:val="23"/>
  </w:num>
  <w:num w:numId="20">
    <w:abstractNumId w:val="26"/>
  </w:num>
  <w:num w:numId="21">
    <w:abstractNumId w:val="17"/>
  </w:num>
  <w:num w:numId="22">
    <w:abstractNumId w:val="34"/>
  </w:num>
  <w:num w:numId="23">
    <w:abstractNumId w:val="40"/>
  </w:num>
  <w:num w:numId="24">
    <w:abstractNumId w:val="42"/>
  </w:num>
  <w:num w:numId="25">
    <w:abstractNumId w:val="36"/>
  </w:num>
  <w:num w:numId="26">
    <w:abstractNumId w:val="18"/>
  </w:num>
  <w:num w:numId="27">
    <w:abstractNumId w:val="22"/>
  </w:num>
  <w:num w:numId="28">
    <w:abstractNumId w:val="16"/>
  </w:num>
  <w:num w:numId="29">
    <w:abstractNumId w:val="25"/>
  </w:num>
  <w:num w:numId="30">
    <w:abstractNumId w:val="32"/>
  </w:num>
  <w:num w:numId="31">
    <w:abstractNumId w:val="19"/>
  </w:num>
  <w:num w:numId="32">
    <w:abstractNumId w:val="27"/>
  </w:num>
  <w:num w:numId="33">
    <w:abstractNumId w:val="11"/>
  </w:num>
  <w:num w:numId="34">
    <w:abstractNumId w:val="15"/>
  </w:num>
  <w:num w:numId="35">
    <w:abstractNumId w:val="44"/>
  </w:num>
  <w:num w:numId="36">
    <w:abstractNumId w:val="2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A8A"/>
    <w:rsid w:val="00002030"/>
    <w:rsid w:val="000158D9"/>
    <w:rsid w:val="00016ADF"/>
    <w:rsid w:val="000354DE"/>
    <w:rsid w:val="00066379"/>
    <w:rsid w:val="0009509C"/>
    <w:rsid w:val="000C3D14"/>
    <w:rsid w:val="000D6972"/>
    <w:rsid w:val="000E37D2"/>
    <w:rsid w:val="000E607D"/>
    <w:rsid w:val="0012424F"/>
    <w:rsid w:val="0014250A"/>
    <w:rsid w:val="00157687"/>
    <w:rsid w:val="001938E1"/>
    <w:rsid w:val="001B3D21"/>
    <w:rsid w:val="001B427D"/>
    <w:rsid w:val="001C208C"/>
    <w:rsid w:val="001C2329"/>
    <w:rsid w:val="001E4497"/>
    <w:rsid w:val="001E6191"/>
    <w:rsid w:val="001E6D1D"/>
    <w:rsid w:val="00201DC1"/>
    <w:rsid w:val="00204806"/>
    <w:rsid w:val="00214F34"/>
    <w:rsid w:val="002348F7"/>
    <w:rsid w:val="00237E87"/>
    <w:rsid w:val="00257A6F"/>
    <w:rsid w:val="00261B21"/>
    <w:rsid w:val="00266514"/>
    <w:rsid w:val="002C27F2"/>
    <w:rsid w:val="00313C2C"/>
    <w:rsid w:val="0034120C"/>
    <w:rsid w:val="00342BE4"/>
    <w:rsid w:val="00352B9F"/>
    <w:rsid w:val="00361397"/>
    <w:rsid w:val="0038117D"/>
    <w:rsid w:val="00384768"/>
    <w:rsid w:val="00395A07"/>
    <w:rsid w:val="003B33B1"/>
    <w:rsid w:val="003B53B4"/>
    <w:rsid w:val="003B53F1"/>
    <w:rsid w:val="003C4251"/>
    <w:rsid w:val="003F0302"/>
    <w:rsid w:val="004251F2"/>
    <w:rsid w:val="00432B75"/>
    <w:rsid w:val="004656D6"/>
    <w:rsid w:val="00472684"/>
    <w:rsid w:val="00474831"/>
    <w:rsid w:val="004B32C2"/>
    <w:rsid w:val="004B38C4"/>
    <w:rsid w:val="004C0A1D"/>
    <w:rsid w:val="004D7C3A"/>
    <w:rsid w:val="00511D4D"/>
    <w:rsid w:val="0055687B"/>
    <w:rsid w:val="0056399D"/>
    <w:rsid w:val="005B6B75"/>
    <w:rsid w:val="005B723C"/>
    <w:rsid w:val="005E0A5F"/>
    <w:rsid w:val="00601013"/>
    <w:rsid w:val="0062167D"/>
    <w:rsid w:val="00623C4D"/>
    <w:rsid w:val="00634DCB"/>
    <w:rsid w:val="00671222"/>
    <w:rsid w:val="00682A1A"/>
    <w:rsid w:val="006A1050"/>
    <w:rsid w:val="006A3150"/>
    <w:rsid w:val="006B66F7"/>
    <w:rsid w:val="006E6250"/>
    <w:rsid w:val="007505EF"/>
    <w:rsid w:val="00757805"/>
    <w:rsid w:val="007C234E"/>
    <w:rsid w:val="00820A1A"/>
    <w:rsid w:val="008250DD"/>
    <w:rsid w:val="00842DBB"/>
    <w:rsid w:val="00843A40"/>
    <w:rsid w:val="00843A8A"/>
    <w:rsid w:val="00880421"/>
    <w:rsid w:val="00883563"/>
    <w:rsid w:val="00885712"/>
    <w:rsid w:val="008A0428"/>
    <w:rsid w:val="008B0E9E"/>
    <w:rsid w:val="008D4398"/>
    <w:rsid w:val="00900CD5"/>
    <w:rsid w:val="009208EF"/>
    <w:rsid w:val="009D0B28"/>
    <w:rsid w:val="009E0135"/>
    <w:rsid w:val="009E6977"/>
    <w:rsid w:val="009E7152"/>
    <w:rsid w:val="00A00A45"/>
    <w:rsid w:val="00A0338E"/>
    <w:rsid w:val="00A41802"/>
    <w:rsid w:val="00A515E2"/>
    <w:rsid w:val="00A704EA"/>
    <w:rsid w:val="00AB0C76"/>
    <w:rsid w:val="00AC04F7"/>
    <w:rsid w:val="00AE66D1"/>
    <w:rsid w:val="00AF6732"/>
    <w:rsid w:val="00B35FD6"/>
    <w:rsid w:val="00B46885"/>
    <w:rsid w:val="00B50BE4"/>
    <w:rsid w:val="00B91152"/>
    <w:rsid w:val="00BF65A9"/>
    <w:rsid w:val="00C26E13"/>
    <w:rsid w:val="00C3532D"/>
    <w:rsid w:val="00C52D30"/>
    <w:rsid w:val="00C64E00"/>
    <w:rsid w:val="00C73A66"/>
    <w:rsid w:val="00CA28DD"/>
    <w:rsid w:val="00CB3E42"/>
    <w:rsid w:val="00CC46F4"/>
    <w:rsid w:val="00CF7347"/>
    <w:rsid w:val="00D00B2A"/>
    <w:rsid w:val="00D1758A"/>
    <w:rsid w:val="00D54BC4"/>
    <w:rsid w:val="00D7070B"/>
    <w:rsid w:val="00D927C8"/>
    <w:rsid w:val="00DF67F0"/>
    <w:rsid w:val="00E4082B"/>
    <w:rsid w:val="00E765F6"/>
    <w:rsid w:val="00E80DCB"/>
    <w:rsid w:val="00E810B9"/>
    <w:rsid w:val="00E852A1"/>
    <w:rsid w:val="00EA2667"/>
    <w:rsid w:val="00F15EEE"/>
    <w:rsid w:val="00F433F8"/>
    <w:rsid w:val="00FB3278"/>
    <w:rsid w:val="00FE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A8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3A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3A8A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3A8A"/>
    <w:rPr>
      <w:rFonts w:ascii="Cambria" w:hAnsi="Cambria" w:cs="Times New Roman"/>
      <w:color w:val="243F60"/>
    </w:rPr>
  </w:style>
  <w:style w:type="paragraph" w:customStyle="1" w:styleId="-1">
    <w:name w:val="Т-1"/>
    <w:aliases w:val="5,Текст14-1,Текст 14"/>
    <w:basedOn w:val="Normal"/>
    <w:uiPriority w:val="99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Normal"/>
    <w:uiPriority w:val="99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">
    <w:name w:val="Таб"/>
    <w:basedOn w:val="Header"/>
    <w:uiPriority w:val="99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A8A"/>
    <w:rPr>
      <w:rFonts w:eastAsia="Times New Roman" w:cs="Times New Roman"/>
      <w:lang w:eastAsia="ru-RU"/>
    </w:rPr>
  </w:style>
  <w:style w:type="paragraph" w:styleId="BlockText">
    <w:name w:val="Block Text"/>
    <w:basedOn w:val="Normal"/>
    <w:uiPriority w:val="99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uiPriority w:val="99"/>
    <w:rsid w:val="00843A8A"/>
    <w:pPr>
      <w:widowControl w:val="0"/>
      <w:spacing w:line="480" w:lineRule="auto"/>
      <w:ind w:firstLine="720"/>
      <w:jc w:val="both"/>
    </w:pPr>
    <w:rPr>
      <w:rFonts w:eastAsia="Times New Roman"/>
      <w:sz w:val="24"/>
      <w:szCs w:val="20"/>
    </w:rPr>
  </w:style>
  <w:style w:type="paragraph" w:customStyle="1" w:styleId="BodyText21">
    <w:name w:val="Body Text 21"/>
    <w:basedOn w:val="Normal"/>
    <w:uiPriority w:val="99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843A8A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3A8A"/>
    <w:rPr>
      <w:rFonts w:eastAsia="Times New Roman" w:cs="Times New Roman"/>
      <w:sz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43A8A"/>
    <w:pPr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3A8A"/>
    <w:rPr>
      <w:rFonts w:eastAsia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3A8A"/>
    <w:rPr>
      <w:rFonts w:eastAsia="Times New Roman" w:cs="Times New Roman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43A8A"/>
    <w:rPr>
      <w:rFonts w:eastAsia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843A8A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3A8A"/>
    <w:rPr>
      <w:rFonts w:eastAsia="Times New Roman" w:cs="Times New Roman"/>
      <w:sz w:val="26"/>
      <w:lang w:eastAsia="ru-RU"/>
    </w:rPr>
  </w:style>
  <w:style w:type="paragraph" w:customStyle="1" w:styleId="Heading">
    <w:name w:val="Heading"/>
    <w:basedOn w:val="Heading1"/>
    <w:uiPriority w:val="99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">
    <w:name w:val="Обычный1"/>
    <w:uiPriority w:val="99"/>
    <w:rsid w:val="00843A8A"/>
    <w:pPr>
      <w:widowControl w:val="0"/>
      <w:spacing w:line="480" w:lineRule="auto"/>
      <w:ind w:firstLine="720"/>
      <w:jc w:val="both"/>
    </w:pPr>
    <w:rPr>
      <w:rFonts w:eastAsia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843A8A"/>
    <w:pPr>
      <w:spacing w:after="12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A8A"/>
    <w:rPr>
      <w:rFonts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43A8A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99"/>
    <w:rsid w:val="00843A8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43A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3A8A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3A8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43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3A8A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43A8A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3A8A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43A8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3A8A"/>
    <w:rPr>
      <w:rFonts w:cs="Times New Roman"/>
      <w:color w:val="00000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843A8A"/>
    <w:pPr>
      <w:ind w:left="720"/>
      <w:contextualSpacing/>
    </w:pPr>
  </w:style>
  <w:style w:type="paragraph" w:customStyle="1" w:styleId="ConsPlusNonformat">
    <w:name w:val="ConsPlusNonformat"/>
    <w:uiPriority w:val="99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A8A"/>
    <w:rPr>
      <w:rFonts w:eastAsia="Times New Roman" w:cs="Times New Roman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D69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697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4</Pages>
  <Words>1660</Words>
  <Characters>9464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Куновская Ольга Александровна</dc:creator>
  <cp:keywords/>
  <dc:description/>
  <cp:lastModifiedBy>Реклама</cp:lastModifiedBy>
  <cp:revision>13</cp:revision>
  <cp:lastPrinted>2016-08-16T06:26:00Z</cp:lastPrinted>
  <dcterms:created xsi:type="dcterms:W3CDTF">2016-08-08T14:26:00Z</dcterms:created>
  <dcterms:modified xsi:type="dcterms:W3CDTF">2016-08-16T07:05:00Z</dcterms:modified>
</cp:coreProperties>
</file>